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F697" w14:textId="2FAC0466" w:rsidR="00200671" w:rsidRDefault="00200671" w:rsidP="00200671"/>
    <w:p w14:paraId="75318BA7" w14:textId="08C77444" w:rsidR="00941010" w:rsidRDefault="00941010" w:rsidP="00200671"/>
    <w:p w14:paraId="66C40C13" w14:textId="0A1017A9" w:rsidR="00941010" w:rsidRDefault="00941010" w:rsidP="00200671"/>
    <w:p w14:paraId="2668714F" w14:textId="77777777" w:rsidR="00941010" w:rsidRDefault="00941010" w:rsidP="002006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045"/>
      </w:tblGrid>
      <w:tr w:rsidR="00200671" w14:paraId="41240C5D" w14:textId="77777777" w:rsidTr="009020E2">
        <w:tc>
          <w:tcPr>
            <w:tcW w:w="5305" w:type="dxa"/>
          </w:tcPr>
          <w:p w14:paraId="56773AFF" w14:textId="2D5A9C36" w:rsidR="00200671" w:rsidRPr="00FC3618" w:rsidRDefault="00200671" w:rsidP="00CE0D3B">
            <w:pPr>
              <w:rPr>
                <w:rFonts w:ascii="Arial Black" w:hAnsi="Arial Black"/>
                <w:color w:val="00005E"/>
                <w:sz w:val="32"/>
                <w:szCs w:val="32"/>
              </w:rPr>
            </w:pPr>
            <w:r w:rsidRPr="00FC3618">
              <w:rPr>
                <w:rFonts w:ascii="Arial Black" w:hAnsi="Arial Black"/>
                <w:color w:val="00005E"/>
                <w:sz w:val="32"/>
                <w:szCs w:val="32"/>
              </w:rPr>
              <w:t>Title</w:t>
            </w:r>
          </w:p>
        </w:tc>
        <w:tc>
          <w:tcPr>
            <w:tcW w:w="4045" w:type="dxa"/>
          </w:tcPr>
          <w:p w14:paraId="371F26E6" w14:textId="5BDDE384" w:rsidR="00200671" w:rsidRPr="00FC3618" w:rsidRDefault="00200671" w:rsidP="00C50742">
            <w:pPr>
              <w:jc w:val="both"/>
              <w:rPr>
                <w:rFonts w:ascii="Arial Black" w:hAnsi="Arial Black"/>
                <w:color w:val="00005E"/>
                <w:sz w:val="32"/>
                <w:szCs w:val="32"/>
              </w:rPr>
            </w:pPr>
            <w:r w:rsidRPr="00FC3618">
              <w:rPr>
                <w:rFonts w:ascii="Arial Black" w:hAnsi="Arial Black"/>
                <w:color w:val="00005E"/>
                <w:sz w:val="32"/>
                <w:szCs w:val="32"/>
              </w:rPr>
              <w:t>Author</w:t>
            </w:r>
          </w:p>
        </w:tc>
      </w:tr>
      <w:tr w:rsidR="00200671" w14:paraId="2AF02D12" w14:textId="77777777" w:rsidTr="009020E2">
        <w:tc>
          <w:tcPr>
            <w:tcW w:w="5305" w:type="dxa"/>
          </w:tcPr>
          <w:p w14:paraId="1EFB1837" w14:textId="562768C1" w:rsidR="00200671" w:rsidRPr="00CE0D3B" w:rsidRDefault="00200671" w:rsidP="00CE0D3B">
            <w:pPr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White Fragility</w:t>
            </w:r>
          </w:p>
        </w:tc>
        <w:tc>
          <w:tcPr>
            <w:tcW w:w="4045" w:type="dxa"/>
          </w:tcPr>
          <w:p w14:paraId="21DCB3F3" w14:textId="7495B515" w:rsidR="00200671" w:rsidRPr="00CE0D3B" w:rsidRDefault="00200671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Robin Diangelo</w:t>
            </w:r>
          </w:p>
        </w:tc>
      </w:tr>
      <w:tr w:rsidR="00200671" w14:paraId="0EBE81E1" w14:textId="77777777" w:rsidTr="009020E2">
        <w:tc>
          <w:tcPr>
            <w:tcW w:w="5305" w:type="dxa"/>
          </w:tcPr>
          <w:p w14:paraId="5AFDE36E" w14:textId="17C0CE68" w:rsidR="00200671" w:rsidRPr="00CE0D3B" w:rsidRDefault="00200671" w:rsidP="00200671">
            <w:pPr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The New Jim Crow</w:t>
            </w:r>
          </w:p>
        </w:tc>
        <w:tc>
          <w:tcPr>
            <w:tcW w:w="4045" w:type="dxa"/>
          </w:tcPr>
          <w:p w14:paraId="590ACF45" w14:textId="147E4EDB" w:rsidR="00200671" w:rsidRPr="00CE0D3B" w:rsidRDefault="00200671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Michelle Alexander</w:t>
            </w:r>
          </w:p>
        </w:tc>
      </w:tr>
      <w:tr w:rsidR="00200671" w14:paraId="3D67C03D" w14:textId="77777777" w:rsidTr="009020E2">
        <w:tc>
          <w:tcPr>
            <w:tcW w:w="5305" w:type="dxa"/>
          </w:tcPr>
          <w:p w14:paraId="3D895939" w14:textId="6E1C5FFB" w:rsidR="00200671" w:rsidRPr="00CE0D3B" w:rsidRDefault="00200671" w:rsidP="00200671">
            <w:pPr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How to be and Antiracist</w:t>
            </w:r>
          </w:p>
        </w:tc>
        <w:tc>
          <w:tcPr>
            <w:tcW w:w="4045" w:type="dxa"/>
          </w:tcPr>
          <w:p w14:paraId="5930BA4B" w14:textId="28BE4B9E" w:rsidR="00200671" w:rsidRPr="00CE0D3B" w:rsidRDefault="00200671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Ibram X. Kendi</w:t>
            </w:r>
          </w:p>
        </w:tc>
      </w:tr>
      <w:tr w:rsidR="00200671" w14:paraId="658B87AF" w14:textId="77777777" w:rsidTr="009020E2">
        <w:tc>
          <w:tcPr>
            <w:tcW w:w="5305" w:type="dxa"/>
          </w:tcPr>
          <w:p w14:paraId="5046BAB4" w14:textId="501F5842" w:rsidR="00200671" w:rsidRPr="00CE0D3B" w:rsidRDefault="00543219" w:rsidP="00200671">
            <w:pPr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The Autobiography of Malcolm X</w:t>
            </w:r>
          </w:p>
        </w:tc>
        <w:tc>
          <w:tcPr>
            <w:tcW w:w="4045" w:type="dxa"/>
          </w:tcPr>
          <w:p w14:paraId="44755D5D" w14:textId="11A4B3DD" w:rsidR="00200671" w:rsidRPr="00CE0D3B" w:rsidRDefault="00543219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Alex Haley  -  Malcolm X</w:t>
            </w:r>
          </w:p>
        </w:tc>
      </w:tr>
      <w:tr w:rsidR="00200671" w14:paraId="54CE5B1F" w14:textId="77777777" w:rsidTr="009020E2">
        <w:tc>
          <w:tcPr>
            <w:tcW w:w="5305" w:type="dxa"/>
          </w:tcPr>
          <w:p w14:paraId="34E128AE" w14:textId="76A695E0" w:rsidR="00200671" w:rsidRPr="00CE0D3B" w:rsidRDefault="00543219" w:rsidP="00200671">
            <w:pPr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Black Faces in White Places</w:t>
            </w:r>
          </w:p>
        </w:tc>
        <w:tc>
          <w:tcPr>
            <w:tcW w:w="4045" w:type="dxa"/>
          </w:tcPr>
          <w:p w14:paraId="3CE26876" w14:textId="66A2F4E4" w:rsidR="00200671" w:rsidRPr="00CE0D3B" w:rsidRDefault="00543219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 xml:space="preserve">Randal D. Pinkett </w:t>
            </w:r>
            <w:r w:rsidR="00CE0D3B">
              <w:rPr>
                <w:sz w:val="24"/>
                <w:szCs w:val="24"/>
              </w:rPr>
              <w:t>&amp;</w:t>
            </w:r>
            <w:r w:rsidRPr="00CE0D3B">
              <w:rPr>
                <w:sz w:val="24"/>
                <w:szCs w:val="24"/>
              </w:rPr>
              <w:t xml:space="preserve"> Jeffrey A. Robinson</w:t>
            </w:r>
          </w:p>
        </w:tc>
      </w:tr>
      <w:tr w:rsidR="00200671" w14:paraId="78E0C351" w14:textId="77777777" w:rsidTr="009020E2">
        <w:tc>
          <w:tcPr>
            <w:tcW w:w="5305" w:type="dxa"/>
          </w:tcPr>
          <w:p w14:paraId="0B8A8F74" w14:textId="5E257A79" w:rsidR="00200671" w:rsidRPr="00CE0D3B" w:rsidRDefault="00543219" w:rsidP="00200671">
            <w:pPr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Defining Moments in Black History</w:t>
            </w:r>
          </w:p>
        </w:tc>
        <w:tc>
          <w:tcPr>
            <w:tcW w:w="4045" w:type="dxa"/>
          </w:tcPr>
          <w:p w14:paraId="5DAE0ACA" w14:textId="06E6C1E3" w:rsidR="00200671" w:rsidRPr="00CE0D3B" w:rsidRDefault="00543219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Dick Gregory</w:t>
            </w:r>
          </w:p>
        </w:tc>
      </w:tr>
      <w:tr w:rsidR="00200671" w14:paraId="67366B87" w14:textId="77777777" w:rsidTr="009020E2">
        <w:tc>
          <w:tcPr>
            <w:tcW w:w="5305" w:type="dxa"/>
          </w:tcPr>
          <w:p w14:paraId="79B20447" w14:textId="110A938F" w:rsidR="00200671" w:rsidRPr="00CE0D3B" w:rsidRDefault="00543219" w:rsidP="00200671">
            <w:pPr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 xml:space="preserve">Stamped from the Beginning </w:t>
            </w:r>
          </w:p>
        </w:tc>
        <w:tc>
          <w:tcPr>
            <w:tcW w:w="4045" w:type="dxa"/>
          </w:tcPr>
          <w:p w14:paraId="3D5B00B1" w14:textId="243C76D9" w:rsidR="00200671" w:rsidRPr="00CE0D3B" w:rsidRDefault="00543219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Ibram X. Kendi</w:t>
            </w:r>
          </w:p>
        </w:tc>
      </w:tr>
      <w:tr w:rsidR="00200671" w14:paraId="3854DB20" w14:textId="77777777" w:rsidTr="009020E2">
        <w:tc>
          <w:tcPr>
            <w:tcW w:w="5305" w:type="dxa"/>
          </w:tcPr>
          <w:p w14:paraId="2DC80318" w14:textId="29229FBA" w:rsidR="00200671" w:rsidRPr="00CE0D3B" w:rsidRDefault="00543219" w:rsidP="00200671">
            <w:pPr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 xml:space="preserve">Sister Outsider </w:t>
            </w:r>
          </w:p>
        </w:tc>
        <w:tc>
          <w:tcPr>
            <w:tcW w:w="4045" w:type="dxa"/>
          </w:tcPr>
          <w:p w14:paraId="6D2B7C85" w14:textId="55DB7C85" w:rsidR="00200671" w:rsidRPr="00CE0D3B" w:rsidRDefault="00543219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Audre Lourde</w:t>
            </w:r>
          </w:p>
        </w:tc>
      </w:tr>
      <w:tr w:rsidR="00200671" w14:paraId="2545C33E" w14:textId="77777777" w:rsidTr="009020E2">
        <w:tc>
          <w:tcPr>
            <w:tcW w:w="5305" w:type="dxa"/>
          </w:tcPr>
          <w:p w14:paraId="2A67282D" w14:textId="0523891E" w:rsidR="00200671" w:rsidRPr="00CE0D3B" w:rsidRDefault="00543219" w:rsidP="00200671">
            <w:pPr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The Souls of Black Folk</w:t>
            </w:r>
          </w:p>
        </w:tc>
        <w:tc>
          <w:tcPr>
            <w:tcW w:w="4045" w:type="dxa"/>
          </w:tcPr>
          <w:p w14:paraId="527D201C" w14:textId="525937FE" w:rsidR="00200671" w:rsidRPr="00CE0D3B" w:rsidRDefault="00543219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W.E.B. DuBois</w:t>
            </w:r>
          </w:p>
        </w:tc>
      </w:tr>
      <w:tr w:rsidR="00200671" w14:paraId="67CE0E84" w14:textId="77777777" w:rsidTr="009020E2">
        <w:tc>
          <w:tcPr>
            <w:tcW w:w="5305" w:type="dxa"/>
          </w:tcPr>
          <w:p w14:paraId="005FD8AD" w14:textId="3CFC6BFC" w:rsidR="00200671" w:rsidRPr="00CE0D3B" w:rsidRDefault="00FC3618" w:rsidP="00200671">
            <w:pPr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So,</w:t>
            </w:r>
            <w:r w:rsidR="00600247" w:rsidRPr="00CE0D3B">
              <w:rPr>
                <w:sz w:val="24"/>
                <w:szCs w:val="24"/>
              </w:rPr>
              <w:t xml:space="preserve"> You Want to Talk About Race</w:t>
            </w:r>
          </w:p>
        </w:tc>
        <w:tc>
          <w:tcPr>
            <w:tcW w:w="4045" w:type="dxa"/>
          </w:tcPr>
          <w:p w14:paraId="78080C55" w14:textId="180DE4D4" w:rsidR="00200671" w:rsidRPr="00CE0D3B" w:rsidRDefault="00600247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Ijeoma Oluo</w:t>
            </w:r>
          </w:p>
        </w:tc>
      </w:tr>
      <w:tr w:rsidR="00200671" w:rsidRPr="00600247" w14:paraId="6CE25F6D" w14:textId="77777777" w:rsidTr="009020E2">
        <w:tc>
          <w:tcPr>
            <w:tcW w:w="5305" w:type="dxa"/>
          </w:tcPr>
          <w:p w14:paraId="670FCCEB" w14:textId="3D6C149E" w:rsidR="00200671" w:rsidRPr="00CE0D3B" w:rsidRDefault="00600247" w:rsidP="00200671">
            <w:pPr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 xml:space="preserve">When </w:t>
            </w:r>
            <w:r w:rsidR="00FC3618" w:rsidRPr="00CE0D3B">
              <w:rPr>
                <w:sz w:val="24"/>
                <w:szCs w:val="24"/>
              </w:rPr>
              <w:t>the</w:t>
            </w:r>
            <w:r w:rsidRPr="00CE0D3B">
              <w:rPr>
                <w:sz w:val="24"/>
                <w:szCs w:val="24"/>
              </w:rPr>
              <w:t xml:space="preserve"> Call You a Terrorist: A</w:t>
            </w:r>
            <w:r w:rsidR="00FC3618" w:rsidRPr="00CE0D3B">
              <w:rPr>
                <w:sz w:val="24"/>
                <w:szCs w:val="24"/>
              </w:rPr>
              <w:t xml:space="preserve"> </w:t>
            </w:r>
            <w:r w:rsidRPr="00CE0D3B">
              <w:rPr>
                <w:sz w:val="24"/>
                <w:szCs w:val="24"/>
              </w:rPr>
              <w:t>Black Lives Memoir</w:t>
            </w:r>
          </w:p>
        </w:tc>
        <w:tc>
          <w:tcPr>
            <w:tcW w:w="4045" w:type="dxa"/>
          </w:tcPr>
          <w:p w14:paraId="643553F2" w14:textId="6A328863" w:rsidR="00200671" w:rsidRPr="00CE0D3B" w:rsidRDefault="00600247" w:rsidP="00C50742">
            <w:pPr>
              <w:jc w:val="both"/>
              <w:rPr>
                <w:sz w:val="24"/>
                <w:szCs w:val="24"/>
                <w:lang w:val="fr-FR"/>
              </w:rPr>
            </w:pPr>
            <w:r w:rsidRPr="00CE0D3B">
              <w:rPr>
                <w:sz w:val="24"/>
                <w:szCs w:val="24"/>
                <w:lang w:val="fr-FR"/>
              </w:rPr>
              <w:t xml:space="preserve">Patrisse Khan-Cullors </w:t>
            </w:r>
            <w:r w:rsidR="00CE0D3B">
              <w:rPr>
                <w:sz w:val="24"/>
                <w:szCs w:val="24"/>
                <w:lang w:val="fr-FR"/>
              </w:rPr>
              <w:t>&amp;</w:t>
            </w:r>
            <w:r w:rsidRPr="00CE0D3B">
              <w:rPr>
                <w:sz w:val="24"/>
                <w:szCs w:val="24"/>
                <w:lang w:val="fr-FR"/>
              </w:rPr>
              <w:t xml:space="preserve"> Asha Bandele</w:t>
            </w:r>
          </w:p>
        </w:tc>
      </w:tr>
      <w:tr w:rsidR="00200671" w:rsidRPr="00600247" w14:paraId="13DF0F23" w14:textId="77777777" w:rsidTr="009020E2">
        <w:tc>
          <w:tcPr>
            <w:tcW w:w="5305" w:type="dxa"/>
          </w:tcPr>
          <w:p w14:paraId="61B1F5C2" w14:textId="4B284B88" w:rsidR="00200671" w:rsidRPr="00CE0D3B" w:rsidRDefault="00600247" w:rsidP="00200671">
            <w:pPr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 xml:space="preserve">Don’t Ask Me Where I’m </w:t>
            </w:r>
            <w:r w:rsidR="00FC3618" w:rsidRPr="00CE0D3B">
              <w:rPr>
                <w:sz w:val="24"/>
                <w:szCs w:val="24"/>
              </w:rPr>
              <w:t>From</w:t>
            </w:r>
          </w:p>
        </w:tc>
        <w:tc>
          <w:tcPr>
            <w:tcW w:w="4045" w:type="dxa"/>
          </w:tcPr>
          <w:p w14:paraId="032DECB8" w14:textId="3D378866" w:rsidR="00200671" w:rsidRPr="00CE0D3B" w:rsidRDefault="00600247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Jennifer De Leon</w:t>
            </w:r>
          </w:p>
        </w:tc>
      </w:tr>
      <w:tr w:rsidR="00600247" w:rsidRPr="00600247" w14:paraId="47885A05" w14:textId="77777777" w:rsidTr="009020E2">
        <w:tc>
          <w:tcPr>
            <w:tcW w:w="5305" w:type="dxa"/>
          </w:tcPr>
          <w:p w14:paraId="5B2318E1" w14:textId="58535655" w:rsidR="00600247" w:rsidRPr="00CE0D3B" w:rsidRDefault="00600247" w:rsidP="00200671">
            <w:pPr>
              <w:rPr>
                <w:sz w:val="24"/>
                <w:szCs w:val="24"/>
              </w:rPr>
            </w:pPr>
            <w:r w:rsidRPr="00600247">
              <w:rPr>
                <w:sz w:val="24"/>
                <w:szCs w:val="24"/>
              </w:rPr>
              <w:t>Courageous Conversations About Race: A Field Guide for Achieving Equity in Schools</w:t>
            </w:r>
          </w:p>
        </w:tc>
        <w:tc>
          <w:tcPr>
            <w:tcW w:w="4045" w:type="dxa"/>
          </w:tcPr>
          <w:p w14:paraId="6C7E6227" w14:textId="40AFF5C2" w:rsidR="00600247" w:rsidRPr="00CE0D3B" w:rsidRDefault="00FC3618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Glenn E. Singleton</w:t>
            </w:r>
          </w:p>
        </w:tc>
      </w:tr>
      <w:tr w:rsidR="00600247" w:rsidRPr="00600247" w14:paraId="49AF38F8" w14:textId="77777777" w:rsidTr="009020E2">
        <w:tc>
          <w:tcPr>
            <w:tcW w:w="5305" w:type="dxa"/>
          </w:tcPr>
          <w:p w14:paraId="3A29B157" w14:textId="1EAFB4BF" w:rsidR="00600247" w:rsidRPr="00CE0D3B" w:rsidRDefault="00FC3618" w:rsidP="00200671">
            <w:pPr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We Can’t Talk About That at Work</w:t>
            </w:r>
          </w:p>
        </w:tc>
        <w:tc>
          <w:tcPr>
            <w:tcW w:w="4045" w:type="dxa"/>
          </w:tcPr>
          <w:p w14:paraId="6C851CD0" w14:textId="60F61D47" w:rsidR="00600247" w:rsidRPr="00CE0D3B" w:rsidRDefault="00FC3618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Mary-Frances Winters</w:t>
            </w:r>
          </w:p>
        </w:tc>
      </w:tr>
      <w:tr w:rsidR="00600247" w:rsidRPr="00600247" w14:paraId="7E324F16" w14:textId="77777777" w:rsidTr="009020E2">
        <w:tc>
          <w:tcPr>
            <w:tcW w:w="5305" w:type="dxa"/>
          </w:tcPr>
          <w:p w14:paraId="0C0CA6A0" w14:textId="77777777" w:rsidR="00FC3618" w:rsidRPr="00FC3618" w:rsidRDefault="00FC3618" w:rsidP="00FC3618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FC3618">
              <w:rPr>
                <w:sz w:val="24"/>
                <w:szCs w:val="24"/>
              </w:rPr>
              <w:t>For White Folks Who Teach in the Hood... and the Rest of Y'all Too: Reality Pedagogy and Urban Education</w:t>
            </w:r>
          </w:p>
          <w:p w14:paraId="62296107" w14:textId="77777777" w:rsidR="00600247" w:rsidRPr="00CE0D3B" w:rsidRDefault="00600247" w:rsidP="00200671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687C28B3" w14:textId="5A09553E" w:rsidR="00600247" w:rsidRPr="00CE0D3B" w:rsidRDefault="00FC3618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Christopher Emdin</w:t>
            </w:r>
          </w:p>
        </w:tc>
      </w:tr>
      <w:tr w:rsidR="00600247" w:rsidRPr="00600247" w14:paraId="47A3D1AC" w14:textId="77777777" w:rsidTr="009020E2">
        <w:tc>
          <w:tcPr>
            <w:tcW w:w="5305" w:type="dxa"/>
          </w:tcPr>
          <w:p w14:paraId="03C55AFC" w14:textId="1FCFFFB5" w:rsidR="00600247" w:rsidRPr="00CE0D3B" w:rsidRDefault="00FC3618" w:rsidP="00200671">
            <w:pPr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The Person You Mean to Be: How Good People Fight Bias</w:t>
            </w:r>
          </w:p>
        </w:tc>
        <w:tc>
          <w:tcPr>
            <w:tcW w:w="4045" w:type="dxa"/>
          </w:tcPr>
          <w:p w14:paraId="45401CF6" w14:textId="52F190D3" w:rsidR="00600247" w:rsidRPr="00CE0D3B" w:rsidRDefault="00FC3618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Dolly Chugh</w:t>
            </w:r>
          </w:p>
        </w:tc>
      </w:tr>
      <w:tr w:rsidR="00600247" w:rsidRPr="00600247" w14:paraId="02CFC444" w14:textId="77777777" w:rsidTr="009020E2">
        <w:tc>
          <w:tcPr>
            <w:tcW w:w="5305" w:type="dxa"/>
          </w:tcPr>
          <w:p w14:paraId="72AF982F" w14:textId="29F01D9B" w:rsidR="00600247" w:rsidRPr="00CE0D3B" w:rsidRDefault="00FC3618" w:rsidP="00200671">
            <w:pPr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We Are Everywhere: Protest, Poser, and Pride in the History of Queer Liberation</w:t>
            </w:r>
          </w:p>
        </w:tc>
        <w:tc>
          <w:tcPr>
            <w:tcW w:w="4045" w:type="dxa"/>
          </w:tcPr>
          <w:p w14:paraId="556E4812" w14:textId="130520B1" w:rsidR="00600247" w:rsidRPr="00CE0D3B" w:rsidRDefault="00FC3618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Matthew Riemer &amp; Leighton Brown</w:t>
            </w:r>
          </w:p>
        </w:tc>
      </w:tr>
      <w:tr w:rsidR="00600247" w:rsidRPr="00600247" w14:paraId="1C4D0B7D" w14:textId="77777777" w:rsidTr="009020E2">
        <w:tc>
          <w:tcPr>
            <w:tcW w:w="5305" w:type="dxa"/>
          </w:tcPr>
          <w:p w14:paraId="77A9237D" w14:textId="1266AE9F" w:rsidR="00600247" w:rsidRPr="00CE0D3B" w:rsidRDefault="00FC3618" w:rsidP="00200671">
            <w:pPr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Between the World and Me</w:t>
            </w:r>
          </w:p>
        </w:tc>
        <w:tc>
          <w:tcPr>
            <w:tcW w:w="4045" w:type="dxa"/>
          </w:tcPr>
          <w:p w14:paraId="2EC37ADC" w14:textId="543DB09F" w:rsidR="00600247" w:rsidRPr="00CE0D3B" w:rsidRDefault="00FC3618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Ta-Nehisi Coates</w:t>
            </w:r>
          </w:p>
        </w:tc>
      </w:tr>
      <w:tr w:rsidR="00600247" w:rsidRPr="00600247" w14:paraId="18C2C4B7" w14:textId="77777777" w:rsidTr="009020E2">
        <w:tc>
          <w:tcPr>
            <w:tcW w:w="5305" w:type="dxa"/>
          </w:tcPr>
          <w:p w14:paraId="52BE6B6A" w14:textId="49F899E0" w:rsidR="00600247" w:rsidRPr="00CE0D3B" w:rsidRDefault="00FC3618" w:rsidP="00200671">
            <w:pPr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 xml:space="preserve">Yellow </w:t>
            </w:r>
          </w:p>
        </w:tc>
        <w:tc>
          <w:tcPr>
            <w:tcW w:w="4045" w:type="dxa"/>
          </w:tcPr>
          <w:p w14:paraId="6E2B9367" w14:textId="6F874FE3" w:rsidR="00600247" w:rsidRPr="00CE0D3B" w:rsidRDefault="00FC3618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 xml:space="preserve">Frank H. Wu </w:t>
            </w:r>
          </w:p>
        </w:tc>
      </w:tr>
      <w:tr w:rsidR="00600247" w:rsidRPr="00600247" w14:paraId="0A656BDD" w14:textId="77777777" w:rsidTr="009020E2">
        <w:trPr>
          <w:trHeight w:val="314"/>
        </w:trPr>
        <w:tc>
          <w:tcPr>
            <w:tcW w:w="5305" w:type="dxa"/>
          </w:tcPr>
          <w:p w14:paraId="4E75C43F" w14:textId="1A49126F" w:rsidR="00600247" w:rsidRPr="00CE0D3B" w:rsidRDefault="00FC3618" w:rsidP="00200671">
            <w:pPr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Blind Spot: Hidden Biases of Good People</w:t>
            </w:r>
          </w:p>
        </w:tc>
        <w:tc>
          <w:tcPr>
            <w:tcW w:w="4045" w:type="dxa"/>
          </w:tcPr>
          <w:p w14:paraId="16F68552" w14:textId="4B3D2619" w:rsidR="00600247" w:rsidRPr="00CE0D3B" w:rsidRDefault="00FC3618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Mahzarin R</w:t>
            </w:r>
            <w:r w:rsidR="00CE0D3B" w:rsidRPr="00CE0D3B">
              <w:rPr>
                <w:sz w:val="24"/>
                <w:szCs w:val="24"/>
              </w:rPr>
              <w:t>.</w:t>
            </w:r>
            <w:r w:rsidRPr="00CE0D3B">
              <w:rPr>
                <w:sz w:val="24"/>
                <w:szCs w:val="24"/>
              </w:rPr>
              <w:t xml:space="preserve"> Banaji &amp; Anthony Greenwald</w:t>
            </w:r>
          </w:p>
        </w:tc>
      </w:tr>
      <w:tr w:rsidR="00600247" w:rsidRPr="00600247" w14:paraId="7818A305" w14:textId="77777777" w:rsidTr="009020E2">
        <w:tc>
          <w:tcPr>
            <w:tcW w:w="5305" w:type="dxa"/>
          </w:tcPr>
          <w:p w14:paraId="6FE7C54A" w14:textId="0B467931" w:rsidR="00600247" w:rsidRPr="00CE0D3B" w:rsidRDefault="00CE0D3B" w:rsidP="00200671">
            <w:pPr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No Pity: People with Disabilities Forging a New Civil Rights Movement</w:t>
            </w:r>
          </w:p>
        </w:tc>
        <w:tc>
          <w:tcPr>
            <w:tcW w:w="4045" w:type="dxa"/>
          </w:tcPr>
          <w:p w14:paraId="29889714" w14:textId="42083317" w:rsidR="00600247" w:rsidRPr="00CE0D3B" w:rsidRDefault="00CE0D3B" w:rsidP="00C50742">
            <w:pPr>
              <w:jc w:val="both"/>
              <w:rPr>
                <w:sz w:val="24"/>
                <w:szCs w:val="24"/>
              </w:rPr>
            </w:pPr>
            <w:r w:rsidRPr="00CE0D3B">
              <w:rPr>
                <w:sz w:val="24"/>
                <w:szCs w:val="24"/>
              </w:rPr>
              <w:t>Joseph Shapiro</w:t>
            </w:r>
          </w:p>
        </w:tc>
      </w:tr>
      <w:tr w:rsidR="00600247" w:rsidRPr="00600247" w14:paraId="41AD29A3" w14:textId="77777777" w:rsidTr="009020E2">
        <w:tc>
          <w:tcPr>
            <w:tcW w:w="5305" w:type="dxa"/>
          </w:tcPr>
          <w:p w14:paraId="6432DEF7" w14:textId="77777777" w:rsidR="00600247" w:rsidRPr="00CE0D3B" w:rsidRDefault="00600247" w:rsidP="00200671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0EA09628" w14:textId="77777777" w:rsidR="00600247" w:rsidRPr="00CE0D3B" w:rsidRDefault="00600247" w:rsidP="00C50742">
            <w:pPr>
              <w:jc w:val="both"/>
              <w:rPr>
                <w:sz w:val="24"/>
                <w:szCs w:val="24"/>
              </w:rPr>
            </w:pPr>
          </w:p>
        </w:tc>
      </w:tr>
      <w:tr w:rsidR="00600247" w:rsidRPr="00600247" w14:paraId="7D601A67" w14:textId="77777777" w:rsidTr="009020E2">
        <w:tc>
          <w:tcPr>
            <w:tcW w:w="5305" w:type="dxa"/>
          </w:tcPr>
          <w:p w14:paraId="2B233965" w14:textId="77777777" w:rsidR="00600247" w:rsidRPr="00CE0D3B" w:rsidRDefault="00600247" w:rsidP="00200671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015D8FBE" w14:textId="77777777" w:rsidR="00600247" w:rsidRPr="00CE0D3B" w:rsidRDefault="00600247" w:rsidP="00C50742">
            <w:pPr>
              <w:jc w:val="both"/>
              <w:rPr>
                <w:sz w:val="24"/>
                <w:szCs w:val="24"/>
              </w:rPr>
            </w:pPr>
          </w:p>
        </w:tc>
      </w:tr>
      <w:tr w:rsidR="00600247" w:rsidRPr="00600247" w14:paraId="799F3778" w14:textId="77777777" w:rsidTr="009020E2">
        <w:tc>
          <w:tcPr>
            <w:tcW w:w="5305" w:type="dxa"/>
          </w:tcPr>
          <w:p w14:paraId="6AE1CBF7" w14:textId="77777777" w:rsidR="00600247" w:rsidRPr="00CE0D3B" w:rsidRDefault="00600247" w:rsidP="00200671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735AB358" w14:textId="77777777" w:rsidR="00600247" w:rsidRPr="00CE0D3B" w:rsidRDefault="00600247" w:rsidP="00C50742">
            <w:pPr>
              <w:jc w:val="both"/>
              <w:rPr>
                <w:sz w:val="24"/>
                <w:szCs w:val="24"/>
              </w:rPr>
            </w:pPr>
          </w:p>
        </w:tc>
      </w:tr>
      <w:tr w:rsidR="00600247" w:rsidRPr="00600247" w14:paraId="1E223A1C" w14:textId="77777777" w:rsidTr="009020E2">
        <w:tc>
          <w:tcPr>
            <w:tcW w:w="5305" w:type="dxa"/>
          </w:tcPr>
          <w:p w14:paraId="6C1FE436" w14:textId="77777777" w:rsidR="00600247" w:rsidRPr="00CE0D3B" w:rsidRDefault="00600247" w:rsidP="00200671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1E82E1EE" w14:textId="77777777" w:rsidR="00600247" w:rsidRPr="00CE0D3B" w:rsidRDefault="00600247" w:rsidP="00C50742">
            <w:pPr>
              <w:jc w:val="both"/>
              <w:rPr>
                <w:sz w:val="24"/>
                <w:szCs w:val="24"/>
              </w:rPr>
            </w:pPr>
          </w:p>
        </w:tc>
      </w:tr>
      <w:tr w:rsidR="00600247" w:rsidRPr="00600247" w14:paraId="61B596A3" w14:textId="77777777" w:rsidTr="009020E2">
        <w:tc>
          <w:tcPr>
            <w:tcW w:w="5305" w:type="dxa"/>
          </w:tcPr>
          <w:p w14:paraId="221C0510" w14:textId="77777777" w:rsidR="00600247" w:rsidRPr="00CE0D3B" w:rsidRDefault="00600247" w:rsidP="00200671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27FAF5D4" w14:textId="77777777" w:rsidR="00600247" w:rsidRPr="00CE0D3B" w:rsidRDefault="00600247" w:rsidP="00C50742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426B3" w14:textId="77777777" w:rsidR="00200671" w:rsidRPr="00600247" w:rsidRDefault="00200671" w:rsidP="00200671"/>
    <w:sectPr w:rsidR="00200671" w:rsidRPr="006002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9CA43" w14:textId="77777777" w:rsidR="00621252" w:rsidRDefault="00621252" w:rsidP="00200671">
      <w:pPr>
        <w:spacing w:after="0" w:line="240" w:lineRule="auto"/>
      </w:pPr>
      <w:r>
        <w:separator/>
      </w:r>
    </w:p>
  </w:endnote>
  <w:endnote w:type="continuationSeparator" w:id="0">
    <w:p w14:paraId="79526EFC" w14:textId="77777777" w:rsidR="00621252" w:rsidRDefault="00621252" w:rsidP="0020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8DFBC" w14:textId="77777777" w:rsidR="00621252" w:rsidRDefault="00621252" w:rsidP="00200671">
      <w:pPr>
        <w:spacing w:after="0" w:line="240" w:lineRule="auto"/>
      </w:pPr>
      <w:r>
        <w:separator/>
      </w:r>
    </w:p>
  </w:footnote>
  <w:footnote w:type="continuationSeparator" w:id="0">
    <w:p w14:paraId="57FF110C" w14:textId="77777777" w:rsidR="00621252" w:rsidRDefault="00621252" w:rsidP="0020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064D" w14:textId="77777777" w:rsidR="00200671" w:rsidRPr="00200671" w:rsidRDefault="00200671" w:rsidP="00200671">
    <w:pPr>
      <w:pStyle w:val="Header"/>
      <w:jc w:val="center"/>
      <w:rPr>
        <w:rFonts w:ascii="Arial Black" w:hAnsi="Arial Black"/>
        <w:color w:val="00005E"/>
        <w:sz w:val="32"/>
        <w:szCs w:val="32"/>
      </w:rPr>
    </w:pPr>
    <w:r w:rsidRPr="00200671">
      <w:rPr>
        <w:rFonts w:ascii="Arial Black" w:hAnsi="Arial Black"/>
        <w:noProof/>
        <w:color w:val="00005E"/>
        <w:sz w:val="32"/>
        <w:szCs w:val="32"/>
      </w:rPr>
      <w:drawing>
        <wp:anchor distT="0" distB="0" distL="114300" distR="114300" simplePos="0" relativeHeight="251658240" behindDoc="0" locked="0" layoutInCell="1" allowOverlap="1" wp14:anchorId="767745D7" wp14:editId="160DE664">
          <wp:simplePos x="0" y="0"/>
          <wp:positionH relativeFrom="column">
            <wp:posOffset>5059680</wp:posOffset>
          </wp:positionH>
          <wp:positionV relativeFrom="paragraph">
            <wp:posOffset>-152400</wp:posOffset>
          </wp:positionV>
          <wp:extent cx="715645" cy="715645"/>
          <wp:effectExtent l="0" t="0" r="8255" b="0"/>
          <wp:wrapNone/>
          <wp:docPr id="1" name="Picture 1" descr="A picture containing text, monitor,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monitor, scree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0671">
      <w:rPr>
        <w:rFonts w:ascii="Arial Black" w:hAnsi="Arial Black"/>
        <w:color w:val="00005E"/>
        <w:sz w:val="32"/>
        <w:szCs w:val="32"/>
      </w:rPr>
      <w:t xml:space="preserve">Diversity, Inclusion and Equity </w:t>
    </w:r>
  </w:p>
  <w:p w14:paraId="4C8055D5" w14:textId="6FB1B942" w:rsidR="00200671" w:rsidRPr="00200671" w:rsidRDefault="00200671" w:rsidP="00200671">
    <w:pPr>
      <w:pStyle w:val="Header"/>
      <w:jc w:val="center"/>
      <w:rPr>
        <w:rFonts w:ascii="Arial Black" w:hAnsi="Arial Black"/>
        <w:color w:val="00005E"/>
        <w:sz w:val="32"/>
        <w:szCs w:val="32"/>
      </w:rPr>
    </w:pPr>
    <w:r w:rsidRPr="00200671">
      <w:rPr>
        <w:rFonts w:ascii="Arial Black" w:hAnsi="Arial Black"/>
        <w:color w:val="00005E"/>
        <w:sz w:val="32"/>
        <w:szCs w:val="32"/>
      </w:rPr>
      <w:t>Reading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71"/>
    <w:rsid w:val="001657BB"/>
    <w:rsid w:val="001B50C7"/>
    <w:rsid w:val="00200671"/>
    <w:rsid w:val="00314B3A"/>
    <w:rsid w:val="003214AC"/>
    <w:rsid w:val="00543219"/>
    <w:rsid w:val="00600247"/>
    <w:rsid w:val="00621252"/>
    <w:rsid w:val="009020E2"/>
    <w:rsid w:val="00941010"/>
    <w:rsid w:val="00C50742"/>
    <w:rsid w:val="00CE0D3B"/>
    <w:rsid w:val="00D65C87"/>
    <w:rsid w:val="00FC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55AA9"/>
  <w15:chartTrackingRefBased/>
  <w15:docId w15:val="{0C3EE362-1749-4736-B149-532EF54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671"/>
  </w:style>
  <w:style w:type="paragraph" w:styleId="Footer">
    <w:name w:val="footer"/>
    <w:basedOn w:val="Normal"/>
    <w:link w:val="FooterChar"/>
    <w:uiPriority w:val="99"/>
    <w:unhideWhenUsed/>
    <w:rsid w:val="00200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671"/>
  </w:style>
  <w:style w:type="table" w:styleId="TableGrid">
    <w:name w:val="Table Grid"/>
    <w:basedOn w:val="TableNormal"/>
    <w:uiPriority w:val="39"/>
    <w:rsid w:val="0020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Batiste Holdings LLC</dc:creator>
  <cp:keywords/>
  <dc:description/>
  <cp:lastModifiedBy>Marci Batiste Holdings LLC</cp:lastModifiedBy>
  <cp:revision>7</cp:revision>
  <dcterms:created xsi:type="dcterms:W3CDTF">2021-02-03T03:33:00Z</dcterms:created>
  <dcterms:modified xsi:type="dcterms:W3CDTF">2021-02-03T04:32:00Z</dcterms:modified>
</cp:coreProperties>
</file>